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42" w:rsidRPr="00295216" w:rsidRDefault="00F35142" w:rsidP="00F35142">
      <w:pPr>
        <w:jc w:val="center"/>
        <w:rPr>
          <w:rFonts w:asciiTheme="minorHAnsi" w:hAnsiTheme="minorHAnsi" w:cstheme="minorHAnsi"/>
          <w:b/>
        </w:rPr>
      </w:pPr>
      <w:r w:rsidRPr="00295216">
        <w:rPr>
          <w:rFonts w:asciiTheme="minorHAnsi" w:hAnsiTheme="minorHAnsi" w:cstheme="minorHAnsi"/>
          <w:b/>
        </w:rPr>
        <w:t>I RYSUNEK Z NATURY.</w:t>
      </w:r>
    </w:p>
    <w:p w:rsidR="00F35142" w:rsidRPr="00295216" w:rsidRDefault="00F35142" w:rsidP="00F35142">
      <w:pPr>
        <w:rPr>
          <w:rFonts w:asciiTheme="minorHAnsi" w:hAnsiTheme="minorHAnsi" w:cstheme="minorHAnsi"/>
        </w:rPr>
      </w:pPr>
    </w:p>
    <w:p w:rsidR="00F35142" w:rsidRPr="00295216" w:rsidRDefault="00F35142" w:rsidP="00F35142">
      <w:p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Zadanie składa się z dwóch rysunków w formacie A3 (orientacja pionowa) w technice ołówkowej.</w:t>
      </w:r>
    </w:p>
    <w:p w:rsidR="00F35142" w:rsidRPr="00295216" w:rsidRDefault="00F35142" w:rsidP="00F35142">
      <w:pPr>
        <w:rPr>
          <w:rFonts w:asciiTheme="minorHAnsi" w:hAnsiTheme="minorHAnsi" w:cstheme="minorHAnsi"/>
        </w:rPr>
      </w:pPr>
    </w:p>
    <w:p w:rsidR="00F35142" w:rsidRPr="00295216" w:rsidRDefault="00F35142" w:rsidP="00F35142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Narysuj studium modela lub modelki siedzącego na krześle</w:t>
      </w:r>
    </w:p>
    <w:p w:rsidR="00F35142" w:rsidRPr="00295216" w:rsidRDefault="00F35142" w:rsidP="00F3514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model lub modelka ma odsłonięte ramiona i nogi od stóp do kolan</w:t>
      </w:r>
    </w:p>
    <w:p w:rsidR="00F35142" w:rsidRPr="00295216" w:rsidRDefault="00F35142" w:rsidP="00F3514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ujęcie postaci - nie na wprost, nie z boku, nie z tyłu</w:t>
      </w:r>
    </w:p>
    <w:p w:rsidR="00F35142" w:rsidRPr="00295216" w:rsidRDefault="00F35142" w:rsidP="00F3514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rysunek walorowy, światłocieniowy</w:t>
      </w:r>
    </w:p>
    <w:p w:rsidR="00F35142" w:rsidRPr="00295216" w:rsidRDefault="00F35142" w:rsidP="00F35142">
      <w:pPr>
        <w:pStyle w:val="Akapitzlist"/>
        <w:ind w:left="1080"/>
        <w:rPr>
          <w:rFonts w:asciiTheme="minorHAnsi" w:hAnsiTheme="minorHAnsi" w:cstheme="minorHAnsi"/>
        </w:rPr>
      </w:pPr>
    </w:p>
    <w:p w:rsidR="00F35142" w:rsidRPr="00295216" w:rsidRDefault="00F35142" w:rsidP="00F35142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Na drugiej kartce narysuj studium dłoni modela lub modelki ułożonych inaczej niż na pierwszym rysunku</w:t>
      </w:r>
    </w:p>
    <w:p w:rsidR="00F35142" w:rsidRPr="00295216" w:rsidRDefault="00F35142" w:rsidP="00F3514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295216">
        <w:rPr>
          <w:rFonts w:asciiTheme="minorHAnsi" w:hAnsiTheme="minorHAnsi" w:cstheme="minorHAnsi"/>
        </w:rPr>
        <w:t>rysunek walorowy, światłocieniowy.</w:t>
      </w:r>
    </w:p>
    <w:p w:rsidR="00F506D4" w:rsidRDefault="00F506D4">
      <w:bookmarkStart w:id="0" w:name="_GoBack"/>
      <w:bookmarkEnd w:id="0"/>
    </w:p>
    <w:sectPr w:rsidR="00F5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3064"/>
    <w:multiLevelType w:val="hybridMultilevel"/>
    <w:tmpl w:val="F08E0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0A26"/>
    <w:multiLevelType w:val="hybridMultilevel"/>
    <w:tmpl w:val="7098D306"/>
    <w:lvl w:ilvl="0" w:tplc="C06A3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496538"/>
    <w:multiLevelType w:val="hybridMultilevel"/>
    <w:tmpl w:val="6C880D0C"/>
    <w:lvl w:ilvl="0" w:tplc="945C2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42"/>
    <w:rsid w:val="00F35142"/>
    <w:rsid w:val="00F5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5C925-786C-4149-80B9-032A63A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142"/>
    <w:pPr>
      <w:spacing w:after="0" w:line="240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anetta.stypulkowska@pwr.edu.pl</dc:creator>
  <cp:keywords/>
  <dc:description/>
  <cp:lastModifiedBy>anetta.stypulkowska@pwr.edu.pl</cp:lastModifiedBy>
  <cp:revision>1</cp:revision>
  <dcterms:created xsi:type="dcterms:W3CDTF">2023-06-14T09:12:00Z</dcterms:created>
  <dcterms:modified xsi:type="dcterms:W3CDTF">2023-06-14T09:12:00Z</dcterms:modified>
</cp:coreProperties>
</file>